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C2E02" w14:textId="77777777" w:rsidR="00031478" w:rsidRDefault="00031478" w:rsidP="00F67C0E">
      <w:pPr>
        <w:pStyle w:val="Odstavecseseznamem"/>
        <w:widowControl/>
        <w:autoSpaceDE/>
        <w:autoSpaceDN/>
        <w:adjustRightInd/>
        <w:spacing w:before="0" w:line="240" w:lineRule="auto"/>
        <w:ind w:right="0"/>
        <w:jc w:val="both"/>
        <w:rPr>
          <w:rFonts w:ascii="Arial Narrow" w:hAnsi="Arial Narrow"/>
          <w:sz w:val="22"/>
        </w:rPr>
      </w:pPr>
      <w:bookmarkStart w:id="0" w:name="_Hlk536530882"/>
    </w:p>
    <w:p w14:paraId="6CA224AD" w14:textId="418F9185" w:rsidR="00F67C0E" w:rsidRPr="00F67C0E" w:rsidRDefault="00F67C0E" w:rsidP="00F67C0E">
      <w:pPr>
        <w:ind w:left="0"/>
        <w:jc w:val="center"/>
        <w:rPr>
          <w:b/>
          <w:sz w:val="24"/>
          <w:szCs w:val="24"/>
          <w:u w:val="single"/>
        </w:rPr>
      </w:pPr>
      <w:r w:rsidRPr="00F67C0E">
        <w:rPr>
          <w:b/>
          <w:sz w:val="24"/>
          <w:szCs w:val="24"/>
          <w:u w:val="single"/>
        </w:rPr>
        <w:t>Čestné prohlášení o seznámení se účastníka s </w:t>
      </w:r>
      <w:r w:rsidR="00C634FB" w:rsidRPr="00F67C0E">
        <w:rPr>
          <w:b/>
          <w:sz w:val="24"/>
          <w:szCs w:val="24"/>
          <w:u w:val="single"/>
        </w:rPr>
        <w:t>dokumenty,</w:t>
      </w:r>
      <w:r w:rsidRPr="00F67C0E">
        <w:rPr>
          <w:b/>
          <w:sz w:val="24"/>
          <w:szCs w:val="24"/>
          <w:u w:val="single"/>
        </w:rPr>
        <w:t xml:space="preserve"> jež tvoří obchodní podmínky jako součást smlouvy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58583F9D"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006944B7" w:rsidRPr="006E4A78">
        <w:rPr>
          <w:highlight w:val="yellow"/>
        </w:rPr>
        <w:t xml:space="preserve">[bude doplněno </w:t>
      </w:r>
      <w:r w:rsidR="00CF7276">
        <w:rPr>
          <w:highlight w:val="yellow"/>
        </w:rPr>
        <w:t>Dodavatele</w:t>
      </w:r>
      <w:r w:rsidR="006944B7">
        <w:rPr>
          <w:highlight w:val="yellow"/>
        </w:rPr>
        <w:t>m</w:t>
      </w:r>
      <w:r w:rsidR="00173A49">
        <w:rPr>
          <w:highlight w:val="yellow"/>
        </w:rPr>
        <w:t xml:space="preserve"> do nabídky</w:t>
      </w:r>
      <w:r w:rsidR="006944B7" w:rsidRPr="006E4A78">
        <w:rPr>
          <w:highlight w:val="yellow"/>
        </w:rPr>
        <w:t>]</w:t>
      </w:r>
      <w:r w:rsidR="00F67C0E">
        <w:t xml:space="preserve"> </w:t>
      </w:r>
      <w:r w:rsidRPr="006F1866">
        <w:rPr>
          <w:rFonts w:ascii="Arial" w:hAnsi="Arial" w:cs="Arial"/>
          <w:sz w:val="20"/>
          <w:szCs w:val="20"/>
        </w:rPr>
        <w:t xml:space="preserve">zastoupená </w:t>
      </w:r>
      <w:r w:rsidR="006944B7" w:rsidRPr="006E4A78">
        <w:rPr>
          <w:highlight w:val="yellow"/>
        </w:rPr>
        <w:t>[</w:t>
      </w:r>
      <w:r w:rsidR="00173A49" w:rsidRPr="006E4A78">
        <w:rPr>
          <w:highlight w:val="yellow"/>
        </w:rPr>
        <w:t xml:space="preserve">bude doplněno </w:t>
      </w:r>
      <w:r w:rsidR="00173A49">
        <w:rPr>
          <w:highlight w:val="yellow"/>
        </w:rPr>
        <w:t>Dodavatelem do nabídky</w:t>
      </w:r>
      <w:r w:rsidR="006944B7" w:rsidRPr="006E4A78">
        <w:rPr>
          <w:highlight w:val="yellow"/>
        </w:rPr>
        <w:t>]</w:t>
      </w:r>
      <w:r w:rsidR="00F67C0E">
        <w:t xml:space="preserve"> </w:t>
      </w:r>
      <w:r w:rsidRPr="006F1866">
        <w:rPr>
          <w:rFonts w:ascii="Arial" w:hAnsi="Arial" w:cs="Arial"/>
          <w:sz w:val="20"/>
          <w:szCs w:val="20"/>
        </w:rPr>
        <w:t xml:space="preserve">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 xml:space="preserve">ré jsou nedílnou součástí </w:t>
      </w:r>
      <w:r w:rsidR="00BA1F75">
        <w:rPr>
          <w:rFonts w:ascii="Arial" w:hAnsi="Arial" w:cs="Arial"/>
          <w:sz w:val="20"/>
          <w:szCs w:val="20"/>
        </w:rPr>
        <w:t>rámcové dohody</w:t>
      </w:r>
      <w:r w:rsidRPr="006F1866">
        <w:rPr>
          <w:rFonts w:ascii="Arial" w:hAnsi="Arial" w:cs="Arial"/>
          <w:sz w:val="20"/>
          <w:szCs w:val="20"/>
        </w:rPr>
        <w:t xml:space="preserve">, a to podpisem </w:t>
      </w:r>
      <w:r w:rsidR="00BA1F75">
        <w:rPr>
          <w:rFonts w:ascii="Arial" w:hAnsi="Arial" w:cs="Arial"/>
          <w:sz w:val="20"/>
          <w:szCs w:val="20"/>
        </w:rPr>
        <w:t>rámcové dohody</w:t>
      </w:r>
      <w:r w:rsidRPr="006F1866">
        <w:rPr>
          <w:rFonts w:ascii="Arial" w:hAnsi="Arial" w:cs="Arial"/>
          <w:sz w:val="20"/>
          <w:szCs w:val="20"/>
        </w:rPr>
        <w:t xml:space="preserve">. </w:t>
      </w:r>
    </w:p>
    <w:p w14:paraId="433DECEC" w14:textId="77777777" w:rsidR="00646A1C" w:rsidRPr="006F1866" w:rsidRDefault="00646A1C" w:rsidP="00646A1C">
      <w:pPr>
        <w:pStyle w:val="Default"/>
        <w:rPr>
          <w:sz w:val="20"/>
          <w:szCs w:val="20"/>
        </w:rPr>
      </w:pPr>
    </w:p>
    <w:p w14:paraId="39B70316" w14:textId="7B58B6C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w:t>
      </w:r>
      <w:r w:rsidR="00C634FB">
        <w:rPr>
          <w:b/>
          <w:sz w:val="20"/>
          <w:szCs w:val="20"/>
        </w:rPr>
        <w:t>5</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284300EC" w14:textId="77777777" w:rsidR="008B6949" w:rsidRDefault="008B6949" w:rsidP="008B6949">
      <w:pPr>
        <w:ind w:left="0"/>
        <w:jc w:val="both"/>
        <w:rPr>
          <w:rFonts w:asciiTheme="minorHAnsi" w:hAnsiTheme="minorHAnsi" w:cstheme="minorHAnsi"/>
          <w:color w:val="auto"/>
          <w:sz w:val="18"/>
          <w:szCs w:val="18"/>
          <w:u w:val="single"/>
          <w:lang w:eastAsia="de-DE"/>
        </w:rPr>
      </w:pPr>
      <w:hyperlink r:id="rId7" w:history="1">
        <w:r w:rsidRPr="00AB38E8">
          <w:rPr>
            <w:rStyle w:val="Hypertextovodkaz"/>
            <w:rFonts w:asciiTheme="minorHAnsi" w:hAnsiTheme="minorHAnsi" w:cstheme="minorHAnsi"/>
            <w:sz w:val="18"/>
            <w:szCs w:val="18"/>
            <w:lang w:eastAsia="de-DE"/>
          </w:rPr>
          <w:t>https://www.egd.cz/vseobecne-nakupni-podminky</w:t>
        </w:r>
      </w:hyperlink>
    </w:p>
    <w:p w14:paraId="4B7382D6" w14:textId="77777777" w:rsidR="00672106" w:rsidRDefault="00672106" w:rsidP="00672106">
      <w:pPr>
        <w:ind w:left="0"/>
        <w:jc w:val="both"/>
      </w:pPr>
    </w:p>
    <w:p w14:paraId="1B8AB22D" w14:textId="3B163489" w:rsidR="0080655D" w:rsidRDefault="0080655D" w:rsidP="0080655D">
      <w:pPr>
        <w:ind w:left="0"/>
        <w:jc w:val="both"/>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E2A1736" w:rsidR="00B44AD0" w:rsidRPr="00B44AD0" w:rsidRDefault="00B44AD0" w:rsidP="00B44AD0">
      <w:pPr>
        <w:ind w:left="0"/>
        <w:jc w:val="both"/>
        <w:rPr>
          <w:b/>
        </w:rPr>
      </w:pPr>
      <w:r w:rsidRPr="00B44AD0">
        <w:rPr>
          <w:b/>
        </w:rPr>
        <w:t>Článek 5.3. (třetí</w:t>
      </w:r>
      <w:r w:rsidR="00995503">
        <w:rPr>
          <w:b/>
        </w:rPr>
        <w:t xml:space="preserve"> a</w:t>
      </w:r>
      <w:r w:rsidRPr="00B44AD0">
        <w:rPr>
          <w:b/>
        </w:rPr>
        <w:t xml:space="preserve"> čtvrtá věta)</w:t>
      </w:r>
    </w:p>
    <w:p w14:paraId="6B5A7419" w14:textId="182D7097" w:rsidR="00B44AD0" w:rsidRPr="008B6949" w:rsidRDefault="00B44AD0" w:rsidP="00B44AD0">
      <w:pPr>
        <w:ind w:left="0"/>
        <w:jc w:val="both"/>
        <w:rPr>
          <w:rFonts w:asciiTheme="minorHAnsi" w:hAnsiTheme="minorHAnsi" w:cstheme="minorHAns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008B6949" w:rsidRPr="00AB38E8">
          <w:rPr>
            <w:rStyle w:val="Hypertextovodkaz"/>
            <w:rFonts w:asciiTheme="minorHAnsi" w:hAnsiTheme="minorHAnsi" w:cstheme="minorHAnsi"/>
            <w:sz w:val="18"/>
            <w:szCs w:val="18"/>
            <w:lang w:eastAsia="de-DE"/>
          </w:rPr>
          <w:t>https://www.egd.cz/vseobecne-nakupni-podminky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957405F" w14:textId="72E89BFD" w:rsidR="00995503" w:rsidRDefault="00995503" w:rsidP="00DE2B85">
      <w:pPr>
        <w:ind w:left="0"/>
        <w:jc w:val="both"/>
        <w:rPr>
          <w:b/>
        </w:rPr>
      </w:pPr>
      <w:r w:rsidRPr="00B44AD0">
        <w:rPr>
          <w:b/>
        </w:rPr>
        <w:t>Článek 5.</w:t>
      </w:r>
      <w:r>
        <w:rPr>
          <w:b/>
        </w:rPr>
        <w:t>4</w:t>
      </w:r>
      <w:r w:rsidRPr="00B44AD0">
        <w:rPr>
          <w:b/>
        </w:rPr>
        <w:t>.</w:t>
      </w:r>
    </w:p>
    <w:p w14:paraId="09101D26" w14:textId="38EB3E37" w:rsidR="00233353" w:rsidRDefault="00233353" w:rsidP="00DE2B85">
      <w:pPr>
        <w:ind w:left="0"/>
        <w:jc w:val="both"/>
      </w:pPr>
      <w:r w:rsidRPr="00233353">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FE0312" w14:textId="77777777" w:rsidR="00233353" w:rsidRDefault="00233353" w:rsidP="00DE2B85">
      <w:pPr>
        <w:ind w:left="0"/>
        <w:jc w:val="both"/>
      </w:pPr>
    </w:p>
    <w:p w14:paraId="073F1B27" w14:textId="4FFCEDF0" w:rsidR="00343854" w:rsidRPr="00343854" w:rsidRDefault="00343854" w:rsidP="00343854">
      <w:pPr>
        <w:ind w:left="0"/>
        <w:jc w:val="both"/>
        <w:rPr>
          <w:b/>
        </w:rPr>
      </w:pPr>
      <w:r w:rsidRPr="00343854">
        <w:rPr>
          <w:b/>
        </w:rPr>
        <w:t>Článek 5.</w:t>
      </w:r>
      <w:r w:rsidR="00660FA0">
        <w:rPr>
          <w:b/>
        </w:rPr>
        <w:t>10.</w:t>
      </w:r>
      <w:r w:rsidRPr="00343854">
        <w:rPr>
          <w:b/>
        </w:rPr>
        <w:t xml:space="preserve">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01678B7C" w14:textId="77777777" w:rsidR="002961EE" w:rsidRDefault="002961EE" w:rsidP="00BC352F">
      <w:pPr>
        <w:ind w:left="0"/>
        <w:jc w:val="both"/>
        <w:rPr>
          <w:b/>
        </w:rPr>
      </w:pPr>
    </w:p>
    <w:p w14:paraId="151D244B" w14:textId="2DA72C9F" w:rsidR="00BC352F" w:rsidRPr="00BC352F" w:rsidRDefault="00BC352F" w:rsidP="00BC352F">
      <w:pPr>
        <w:ind w:left="0"/>
        <w:jc w:val="both"/>
        <w:rPr>
          <w:b/>
        </w:rPr>
      </w:pPr>
      <w:r w:rsidRPr="00BC352F">
        <w:rPr>
          <w:b/>
        </w:rPr>
        <w:lastRenderedPageBreak/>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073C571C" w:rsidR="00FD296C" w:rsidRPr="00FD296C" w:rsidRDefault="00FD296C" w:rsidP="00FD296C">
      <w:pPr>
        <w:ind w:left="0"/>
        <w:jc w:val="both"/>
        <w:rPr>
          <w:b/>
        </w:rPr>
      </w:pPr>
      <w:r w:rsidRPr="00FD296C">
        <w:rPr>
          <w:b/>
        </w:rPr>
        <w:t>Článek 11.</w:t>
      </w:r>
      <w:r w:rsidR="007857AC">
        <w:rPr>
          <w:b/>
        </w:rPr>
        <w:t>5</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4B7386B8" w:rsidR="007C234E" w:rsidRPr="007C234E" w:rsidRDefault="007C234E" w:rsidP="007C234E">
      <w:pPr>
        <w:ind w:left="0"/>
        <w:jc w:val="both"/>
        <w:rPr>
          <w:b/>
        </w:rPr>
      </w:pPr>
      <w:r w:rsidRPr="007C234E">
        <w:rPr>
          <w:b/>
        </w:rPr>
        <w:t>Článek 11.</w:t>
      </w:r>
      <w:r w:rsidR="00A709C9">
        <w:rPr>
          <w:b/>
        </w:rPr>
        <w:t>6</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B061255" w:rsidR="00915765" w:rsidRDefault="00915765" w:rsidP="00915765">
      <w:pPr>
        <w:ind w:left="0"/>
        <w:jc w:val="both"/>
      </w:pPr>
      <w:r w:rsidRPr="004A511F">
        <w:rPr>
          <w:b/>
        </w:rPr>
        <w:t>Článek 15.</w:t>
      </w:r>
      <w:r w:rsidR="009919CC">
        <w:rPr>
          <w:b/>
        </w:rPr>
        <w:t>12</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258A4021" w:rsidR="00E22FE1" w:rsidRDefault="00E22FE1" w:rsidP="00E22FE1">
      <w:pPr>
        <w:ind w:left="0"/>
        <w:jc w:val="both"/>
      </w:pPr>
      <w: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w:t>
      </w:r>
      <w:r w:rsidR="007812E8" w:rsidRPr="007812E8">
        <w:t>283/2021</w:t>
      </w:r>
      <w:r>
        <w:t>,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lastRenderedPageBreak/>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0307F849" w14:textId="77777777" w:rsidR="003144EE" w:rsidRDefault="003144EE" w:rsidP="008C3CCF">
      <w:pPr>
        <w:ind w:left="0"/>
        <w:jc w:val="both"/>
      </w:pPr>
    </w:p>
    <w:p w14:paraId="50D29CC2" w14:textId="77777777" w:rsidR="008C3CCF" w:rsidRPr="008C3CCF" w:rsidRDefault="008C3CCF" w:rsidP="008C3CCF">
      <w:pPr>
        <w:ind w:left="0"/>
        <w:jc w:val="both"/>
        <w:rPr>
          <w:b/>
        </w:rPr>
      </w:pPr>
      <w:r w:rsidRPr="008C3CCF">
        <w:rPr>
          <w:b/>
        </w:rPr>
        <w:lastRenderedPageBreak/>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77777777" w:rsidR="00EE4B51"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Odstavecseseznamem"/>
        <w:rPr>
          <w:b/>
          <w:sz w:val="24"/>
          <w:szCs w:val="24"/>
          <w:u w:val="single"/>
        </w:rPr>
      </w:pPr>
    </w:p>
    <w:p w14:paraId="4AB14240" w14:textId="0B7D0721" w:rsidR="00F67C0E" w:rsidRPr="00F67C0E" w:rsidRDefault="009D1AC0" w:rsidP="00EE4B51">
      <w:pPr>
        <w:pStyle w:val="Odstavecseseznamem"/>
        <w:jc w:val="center"/>
        <w:rPr>
          <w:b/>
          <w:sz w:val="24"/>
          <w:szCs w:val="24"/>
          <w:u w:val="single"/>
        </w:rPr>
      </w:pPr>
      <w:r w:rsidRPr="009D1AC0">
        <w:rPr>
          <w:b/>
          <w:sz w:val="24"/>
          <w:szCs w:val="24"/>
          <w:u w:val="single"/>
        </w:rPr>
        <w:t xml:space="preserve">BOZP a Plán BOZP pro činnost </w:t>
      </w:r>
      <w:r w:rsidR="004E2155">
        <w:rPr>
          <w:b/>
          <w:sz w:val="24"/>
          <w:szCs w:val="24"/>
          <w:u w:val="single"/>
        </w:rPr>
        <w:t xml:space="preserve">OPEX a </w:t>
      </w:r>
      <w:r w:rsidRPr="009D1AC0">
        <w:rPr>
          <w:b/>
          <w:sz w:val="24"/>
          <w:szCs w:val="24"/>
          <w:u w:val="single"/>
        </w:rPr>
        <w:t>CAPEX</w:t>
      </w:r>
    </w:p>
    <w:p w14:paraId="26F16129" w14:textId="77777777" w:rsidR="00F67C0E" w:rsidRDefault="00F67C0E" w:rsidP="00F67C0E">
      <w:pPr>
        <w:pStyle w:val="Odstavecseseznamem"/>
        <w:ind w:left="142" w:right="0"/>
      </w:pPr>
    </w:p>
    <w:p w14:paraId="73F608E2" w14:textId="775239EC" w:rsidR="00F67C0E" w:rsidRDefault="00F67C0E" w:rsidP="009D1AC0">
      <w:pPr>
        <w:pStyle w:val="Odstavecseseznamem"/>
        <w:ind w:left="142" w:right="0"/>
        <w:jc w:val="both"/>
      </w:pPr>
      <w:r w:rsidRPr="006F1866">
        <w:t xml:space="preserve">Obchodní společnost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zastoupená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7A832BBC" w14:textId="132AE4CD" w:rsidR="00F67C0E" w:rsidRDefault="00F67C0E" w:rsidP="008B6949">
      <w:pPr>
        <w:pStyle w:val="Odstavecseseznamem"/>
        <w:ind w:left="142" w:right="0"/>
        <w:jc w:val="both"/>
        <w:rPr>
          <w:b/>
          <w:sz w:val="24"/>
          <w:szCs w:val="24"/>
          <w:u w:val="single"/>
        </w:rPr>
      </w:pPr>
      <w:r>
        <w:t xml:space="preserve">Přesné znění podmínek </w:t>
      </w:r>
      <w:r w:rsidR="00C634FB">
        <w:t>k Dokumentace</w:t>
      </w:r>
      <w:r w:rsidR="009D1AC0" w:rsidRPr="009D1AC0">
        <w:t xml:space="preserve"> k zajištění BOZP a Plán BOZP pro činnost</w:t>
      </w:r>
      <w:r w:rsidR="004E2155">
        <w:t xml:space="preserve"> OPEX a </w:t>
      </w:r>
      <w:r w:rsidR="009D1AC0" w:rsidRPr="009D1AC0">
        <w:t xml:space="preserve">CAPEX </w:t>
      </w:r>
      <w:r>
        <w:t xml:space="preserve">jsou zveřejněny prostřednictvím </w:t>
      </w:r>
      <w:r w:rsidR="00C634FB">
        <w:t>www stránek a uloženy v EZAK a dále na</w:t>
      </w:r>
      <w:r>
        <w:t xml:space="preserve"> na serveru:</w:t>
      </w:r>
      <w:r w:rsidR="008B6949">
        <w:t xml:space="preserve"> </w:t>
      </w:r>
      <w:r w:rsidR="008B6949" w:rsidRPr="008B6949">
        <w:t>https://www.egd.cz/vseobecne-nakupni-podminky</w:t>
      </w:r>
      <w:r w:rsidR="00C634FB">
        <w:t>.</w:t>
      </w:r>
    </w:p>
    <w:p w14:paraId="33E84D59" w14:textId="71EC12EA" w:rsidR="00F67C0E" w:rsidRDefault="00F67C0E" w:rsidP="00F67C0E">
      <w:pPr>
        <w:pStyle w:val="Odstavecseseznamem"/>
        <w:rPr>
          <w:b/>
          <w:sz w:val="24"/>
          <w:szCs w:val="24"/>
          <w:u w:val="single"/>
        </w:rPr>
      </w:pPr>
    </w:p>
    <w:p w14:paraId="3357CB89" w14:textId="66578A35" w:rsidR="002A0367" w:rsidRDefault="002A0367" w:rsidP="00F67C0E">
      <w:pPr>
        <w:pStyle w:val="Odstavecseseznamem"/>
        <w:jc w:val="both"/>
      </w:pPr>
    </w:p>
    <w:p w14:paraId="797BEDD0" w14:textId="77777777" w:rsidR="00173A49" w:rsidRDefault="00173A49" w:rsidP="00F67C0E">
      <w:pPr>
        <w:pStyle w:val="Odstavecseseznamem"/>
        <w:jc w:val="both"/>
      </w:pPr>
    </w:p>
    <w:p w14:paraId="3B3CEC31" w14:textId="77777777" w:rsidR="00173A49" w:rsidRDefault="00173A49" w:rsidP="00F67C0E">
      <w:pPr>
        <w:pStyle w:val="Odstavecseseznamem"/>
        <w:jc w:val="both"/>
      </w:pPr>
    </w:p>
    <w:p w14:paraId="02E391F8" w14:textId="77777777" w:rsidR="00173A49" w:rsidRDefault="00173A49" w:rsidP="00F67C0E">
      <w:pPr>
        <w:pStyle w:val="Odstavecseseznamem"/>
        <w:jc w:val="both"/>
      </w:pPr>
    </w:p>
    <w:p w14:paraId="5788C311" w14:textId="77777777" w:rsidR="00173A49" w:rsidRDefault="00173A49" w:rsidP="00F67C0E">
      <w:pPr>
        <w:pStyle w:val="Odstavecseseznamem"/>
        <w:jc w:val="both"/>
      </w:pPr>
    </w:p>
    <w:p w14:paraId="2653B5C4" w14:textId="77777777" w:rsidR="00173A49" w:rsidRPr="00173A49" w:rsidRDefault="00173A49" w:rsidP="00173A49">
      <w:pPr>
        <w:pStyle w:val="Odstavecseseznamem"/>
        <w:jc w:val="both"/>
        <w:rPr>
          <w:lang w:bidi="en-US"/>
        </w:rPr>
      </w:pPr>
    </w:p>
    <w:p w14:paraId="7470F984" w14:textId="77777777" w:rsidR="00173A49" w:rsidRPr="00173A49" w:rsidRDefault="00173A49" w:rsidP="00173A49">
      <w:pPr>
        <w:pStyle w:val="Odstavecseseznamem"/>
        <w:jc w:val="right"/>
        <w:rPr>
          <w:b/>
          <w:i/>
          <w:highlight w:val="yellow"/>
          <w:u w:val="single"/>
          <w:lang w:bidi="en-US"/>
        </w:rPr>
      </w:pPr>
      <w:r w:rsidRPr="00173A49">
        <w:rPr>
          <w:b/>
          <w:i/>
          <w:highlight w:val="yellow"/>
          <w:u w:val="single"/>
          <w:lang w:bidi="en-US"/>
        </w:rPr>
        <w:t>__________________________________________</w:t>
      </w:r>
    </w:p>
    <w:p w14:paraId="2D212A93" w14:textId="77777777" w:rsidR="00173A49" w:rsidRPr="00173A49" w:rsidRDefault="00173A49" w:rsidP="00173A49">
      <w:pPr>
        <w:pStyle w:val="Odstavecseseznamem"/>
        <w:jc w:val="right"/>
        <w:rPr>
          <w:lang w:bidi="en-US"/>
        </w:rPr>
      </w:pPr>
      <w:r w:rsidRPr="00173A49">
        <w:rPr>
          <w:i/>
          <w:highlight w:val="yellow"/>
          <w:lang w:bidi="en-US"/>
        </w:rPr>
        <w:t>Jméno a podpis oprávněné osoby účastníka zadávacího řízení</w:t>
      </w:r>
      <w:r w:rsidRPr="00173A49">
        <w:rPr>
          <w:i/>
          <w:highlight w:val="yellow"/>
          <w:vertAlign w:val="superscript"/>
          <w:lang w:bidi="en-US"/>
        </w:rPr>
        <w:footnoteReference w:id="2"/>
      </w:r>
      <w:r w:rsidRPr="00173A49">
        <w:rPr>
          <w:i/>
          <w:lang w:bidi="en-US"/>
        </w:rPr>
        <w:t xml:space="preserve"> </w:t>
      </w:r>
      <w:r w:rsidRPr="00173A49">
        <w:rPr>
          <w:lang w:bidi="en-US"/>
        </w:rPr>
        <w:t xml:space="preserve">       </w:t>
      </w:r>
    </w:p>
    <w:p w14:paraId="6FB54CF9" w14:textId="77777777" w:rsidR="00F67C0E" w:rsidRDefault="00F67C0E" w:rsidP="00F67C0E">
      <w:pPr>
        <w:pStyle w:val="Odstavecseseznamem"/>
        <w:jc w:val="both"/>
      </w:pPr>
    </w:p>
    <w:sectPr w:rsidR="00F67C0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7DCBA" w14:textId="77777777" w:rsidR="009747B8" w:rsidRDefault="009747B8" w:rsidP="00031478">
      <w:pPr>
        <w:spacing w:before="0" w:line="240" w:lineRule="auto"/>
      </w:pPr>
      <w:r>
        <w:separator/>
      </w:r>
    </w:p>
  </w:endnote>
  <w:endnote w:type="continuationSeparator" w:id="0">
    <w:p w14:paraId="5B51E470" w14:textId="77777777" w:rsidR="009747B8" w:rsidRDefault="009747B8" w:rsidP="00031478">
      <w:pPr>
        <w:spacing w:before="0" w:line="240" w:lineRule="auto"/>
      </w:pPr>
      <w:r>
        <w:continuationSeparator/>
      </w:r>
    </w:p>
  </w:endnote>
  <w:endnote w:type="continuationNotice" w:id="1">
    <w:p w14:paraId="0D902432" w14:textId="77777777" w:rsidR="00233353" w:rsidRDefault="0023335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A5D" w14:textId="77777777" w:rsidR="009747B8" w:rsidRDefault="009747B8" w:rsidP="00031478">
      <w:pPr>
        <w:spacing w:before="0" w:line="240" w:lineRule="auto"/>
      </w:pPr>
      <w:r>
        <w:separator/>
      </w:r>
    </w:p>
  </w:footnote>
  <w:footnote w:type="continuationSeparator" w:id="0">
    <w:p w14:paraId="690863D0" w14:textId="77777777" w:rsidR="009747B8" w:rsidRDefault="009747B8" w:rsidP="00031478">
      <w:pPr>
        <w:spacing w:before="0" w:line="240" w:lineRule="auto"/>
      </w:pPr>
      <w:r>
        <w:continuationSeparator/>
      </w:r>
    </w:p>
  </w:footnote>
  <w:footnote w:type="continuationNotice" w:id="1">
    <w:p w14:paraId="3037F259" w14:textId="77777777" w:rsidR="00233353" w:rsidRDefault="00233353">
      <w:pPr>
        <w:spacing w:before="0" w:line="240" w:lineRule="auto"/>
      </w:pPr>
    </w:p>
  </w:footnote>
  <w:footnote w:id="2">
    <w:p w14:paraId="6C6B1959" w14:textId="77777777" w:rsidR="00173A49" w:rsidRDefault="00173A49" w:rsidP="00173A49">
      <w:pPr>
        <w:pStyle w:val="Textpoznpodarou"/>
        <w:rPr>
          <w:rFonts w:ascii="Arial Narrow" w:hAnsi="Arial Narrow" w:cs="Times New Roman"/>
          <w:sz w:val="18"/>
          <w:szCs w:val="18"/>
        </w:rPr>
      </w:pPr>
      <w:r>
        <w:rPr>
          <w:rStyle w:val="Znakapoznpodarou"/>
          <w:rFonts w:ascii="Arial Narrow" w:hAnsi="Arial Narrow"/>
          <w:sz w:val="18"/>
          <w:szCs w:val="18"/>
        </w:rPr>
        <w:footnoteRef/>
      </w:r>
      <w:r>
        <w:rPr>
          <w:rFonts w:ascii="Arial Narrow" w:hAnsi="Arial Narrow"/>
          <w:sz w:val="18"/>
          <w:szCs w:val="18"/>
        </w:rPr>
        <w:t xml:space="preserve"> Podpis účastníka zadávacího řízení je povinný</w:t>
      </w:r>
    </w:p>
    <w:p w14:paraId="63B86444" w14:textId="77777777" w:rsidR="00173A49" w:rsidRDefault="00173A49" w:rsidP="00173A49">
      <w:pPr>
        <w:pStyle w:val="Textpoznpodarou"/>
        <w:rPr>
          <w:rFonts w:ascii="Arial Narrow" w:hAnsi="Arial Narrow"/>
        </w:rPr>
      </w:pPr>
      <w:r>
        <w:rPr>
          <w:rFonts w:ascii="Arial Narrow" w:hAnsi="Arial Narrow"/>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F800B" w14:textId="75C4BDD2" w:rsidR="00031478" w:rsidRDefault="00A36BC8" w:rsidP="00A36BC8">
    <w:pPr>
      <w:pStyle w:val="Zhlav"/>
      <w:jc w:val="right"/>
    </w:pPr>
    <w:r w:rsidRPr="00A36BC8">
      <w:t>0</w:t>
    </w:r>
    <w:r w:rsidR="00847148">
      <w:t>0</w:t>
    </w:r>
    <w:r w:rsidRPr="00A36BC8">
      <w:t>_Priloha_1</w:t>
    </w:r>
    <w:r w:rsidR="00847148">
      <w:t>1</w:t>
    </w:r>
    <w:r w:rsidRPr="00A36BC8">
      <w:t>_Čestné prohlášení o seznámení se s VNP a BOZP</w:t>
    </w:r>
    <w:r w:rsidR="00847148">
      <w:t>_(Priloha_16_RD)</w:t>
    </w:r>
  </w:p>
  <w:p w14:paraId="4C2D268F" w14:textId="77777777" w:rsidR="00847148" w:rsidRPr="00A36BC8" w:rsidRDefault="00847148" w:rsidP="00A36BC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1082968">
    <w:abstractNumId w:val="3"/>
  </w:num>
  <w:num w:numId="2" w16cid:durableId="392657462">
    <w:abstractNumId w:val="1"/>
  </w:num>
  <w:num w:numId="3" w16cid:durableId="371616042">
    <w:abstractNumId w:val="2"/>
  </w:num>
  <w:num w:numId="4" w16cid:durableId="3100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31478"/>
    <w:rsid w:val="000679F3"/>
    <w:rsid w:val="000766A0"/>
    <w:rsid w:val="000945F0"/>
    <w:rsid w:val="000C6273"/>
    <w:rsid w:val="00100A29"/>
    <w:rsid w:val="00102B9F"/>
    <w:rsid w:val="0013179A"/>
    <w:rsid w:val="00142940"/>
    <w:rsid w:val="0016058B"/>
    <w:rsid w:val="00173A49"/>
    <w:rsid w:val="00180661"/>
    <w:rsid w:val="001B6B6D"/>
    <w:rsid w:val="001D5CC3"/>
    <w:rsid w:val="00233353"/>
    <w:rsid w:val="00265238"/>
    <w:rsid w:val="00282D15"/>
    <w:rsid w:val="002961EE"/>
    <w:rsid w:val="002A0367"/>
    <w:rsid w:val="002E0069"/>
    <w:rsid w:val="003144EE"/>
    <w:rsid w:val="00343854"/>
    <w:rsid w:val="00397BE9"/>
    <w:rsid w:val="004A511F"/>
    <w:rsid w:val="004B045B"/>
    <w:rsid w:val="004E2155"/>
    <w:rsid w:val="005102A7"/>
    <w:rsid w:val="005C3C73"/>
    <w:rsid w:val="005D707F"/>
    <w:rsid w:val="00606372"/>
    <w:rsid w:val="00646A1C"/>
    <w:rsid w:val="00660FA0"/>
    <w:rsid w:val="00672106"/>
    <w:rsid w:val="006823C2"/>
    <w:rsid w:val="006944B7"/>
    <w:rsid w:val="006D0C0A"/>
    <w:rsid w:val="00727786"/>
    <w:rsid w:val="0074774D"/>
    <w:rsid w:val="00760246"/>
    <w:rsid w:val="007812E8"/>
    <w:rsid w:val="007857AC"/>
    <w:rsid w:val="007C234E"/>
    <w:rsid w:val="007D7564"/>
    <w:rsid w:val="0080655D"/>
    <w:rsid w:val="00807554"/>
    <w:rsid w:val="00820567"/>
    <w:rsid w:val="00834A35"/>
    <w:rsid w:val="00847148"/>
    <w:rsid w:val="008846EF"/>
    <w:rsid w:val="008B6949"/>
    <w:rsid w:val="008C3CCF"/>
    <w:rsid w:val="008E11E4"/>
    <w:rsid w:val="00915765"/>
    <w:rsid w:val="00917AC9"/>
    <w:rsid w:val="009747B8"/>
    <w:rsid w:val="009919CC"/>
    <w:rsid w:val="00995503"/>
    <w:rsid w:val="009D1AC0"/>
    <w:rsid w:val="009E4700"/>
    <w:rsid w:val="009E5928"/>
    <w:rsid w:val="009F3198"/>
    <w:rsid w:val="009F679A"/>
    <w:rsid w:val="00A36BC8"/>
    <w:rsid w:val="00A709C9"/>
    <w:rsid w:val="00A869C2"/>
    <w:rsid w:val="00A96070"/>
    <w:rsid w:val="00AF78D2"/>
    <w:rsid w:val="00B44AD0"/>
    <w:rsid w:val="00BA1F75"/>
    <w:rsid w:val="00BA6FF9"/>
    <w:rsid w:val="00BC352F"/>
    <w:rsid w:val="00BF3776"/>
    <w:rsid w:val="00C0514F"/>
    <w:rsid w:val="00C634FB"/>
    <w:rsid w:val="00C85F30"/>
    <w:rsid w:val="00CC40F7"/>
    <w:rsid w:val="00CD033E"/>
    <w:rsid w:val="00CF6851"/>
    <w:rsid w:val="00CF7276"/>
    <w:rsid w:val="00D35C39"/>
    <w:rsid w:val="00D600B4"/>
    <w:rsid w:val="00D724C6"/>
    <w:rsid w:val="00DD044E"/>
    <w:rsid w:val="00DE1846"/>
    <w:rsid w:val="00DE2B85"/>
    <w:rsid w:val="00E22FE1"/>
    <w:rsid w:val="00E8741E"/>
    <w:rsid w:val="00EE4B51"/>
    <w:rsid w:val="00F14D8F"/>
    <w:rsid w:val="00F23F4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styleId="Zhlav">
    <w:name w:val="header"/>
    <w:basedOn w:val="Normln"/>
    <w:link w:val="ZhlavChar"/>
    <w:uiPriority w:val="99"/>
    <w:unhideWhenUsed/>
    <w:rsid w:val="00031478"/>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031478"/>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031478"/>
    <w:pPr>
      <w:tabs>
        <w:tab w:val="center" w:pos="4536"/>
        <w:tab w:val="right" w:pos="9072"/>
      </w:tabs>
      <w:spacing w:before="0" w:line="240" w:lineRule="auto"/>
    </w:pPr>
  </w:style>
  <w:style w:type="character" w:customStyle="1" w:styleId="ZpatChar">
    <w:name w:val="Zápatí Char"/>
    <w:basedOn w:val="Standardnpsmoodstavce"/>
    <w:link w:val="Zpat"/>
    <w:uiPriority w:val="99"/>
    <w:rsid w:val="00031478"/>
    <w:rPr>
      <w:rFonts w:ascii="Arial" w:eastAsia="Times New Roman" w:hAnsi="Arial" w:cs="Arial"/>
      <w:color w:val="000000"/>
      <w:spacing w:val="-6"/>
      <w:sz w:val="20"/>
      <w:szCs w:val="20"/>
      <w:lang w:eastAsia="cs-CZ"/>
    </w:rPr>
  </w:style>
  <w:style w:type="paragraph" w:styleId="Textpoznpodarou">
    <w:name w:val="footnote text"/>
    <w:basedOn w:val="Normln"/>
    <w:link w:val="TextpoznpodarouChar"/>
    <w:uiPriority w:val="99"/>
    <w:semiHidden/>
    <w:unhideWhenUsed/>
    <w:rsid w:val="00173A49"/>
    <w:pPr>
      <w:spacing w:before="0" w:line="240" w:lineRule="auto"/>
    </w:pPr>
  </w:style>
  <w:style w:type="character" w:customStyle="1" w:styleId="TextpoznpodarouChar">
    <w:name w:val="Text pozn. pod čarou Char"/>
    <w:basedOn w:val="Standardnpsmoodstavce"/>
    <w:link w:val="Textpoznpodarou"/>
    <w:uiPriority w:val="99"/>
    <w:semiHidden/>
    <w:rsid w:val="00173A49"/>
    <w:rPr>
      <w:rFonts w:ascii="Arial" w:eastAsia="Times New Roman" w:hAnsi="Arial" w:cs="Arial"/>
      <w:color w:val="000000"/>
      <w:spacing w:val="-6"/>
      <w:sz w:val="20"/>
      <w:szCs w:val="20"/>
      <w:lang w:eastAsia="cs-CZ"/>
    </w:rPr>
  </w:style>
  <w:style w:type="character" w:styleId="Znakapoznpodarou">
    <w:name w:val="footnote reference"/>
    <w:basedOn w:val="Standardnpsmoodstavce"/>
    <w:semiHidden/>
    <w:unhideWhenUsed/>
    <w:rsid w:val="00173A49"/>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591521">
      <w:bodyDiv w:val="1"/>
      <w:marLeft w:val="0"/>
      <w:marRight w:val="0"/>
      <w:marTop w:val="0"/>
      <w:marBottom w:val="0"/>
      <w:divBdr>
        <w:top w:val="none" w:sz="0" w:space="0" w:color="auto"/>
        <w:left w:val="none" w:sz="0" w:space="0" w:color="auto"/>
        <w:bottom w:val="none" w:sz="0" w:space="0" w:color="auto"/>
        <w:right w:val="none" w:sz="0" w:space="0" w:color="auto"/>
      </w:divBdr>
    </w:div>
    <w:div w:id="113174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8</TotalTime>
  <Pages>6</Pages>
  <Words>2375</Words>
  <Characters>14014</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Mareček, František</dc:creator>
  <cp:keywords/>
  <dc:description/>
  <cp:lastModifiedBy>Popelková, Lenka</cp:lastModifiedBy>
  <cp:revision>8</cp:revision>
  <cp:lastPrinted>2019-01-30T09:02:00Z</cp:lastPrinted>
  <dcterms:created xsi:type="dcterms:W3CDTF">2024-11-18T12:18:00Z</dcterms:created>
  <dcterms:modified xsi:type="dcterms:W3CDTF">2025-06-09T07:08:00Z</dcterms:modified>
</cp:coreProperties>
</file>